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A4A14" w14:textId="77777777" w:rsidR="00FF4BB8" w:rsidRDefault="00FF4BB8" w:rsidP="00FF4BB8">
      <w:pPr>
        <w:pStyle w:val="Standard"/>
        <w:rPr>
          <w:b/>
        </w:rPr>
      </w:pPr>
      <w:r>
        <w:rPr>
          <w:b/>
        </w:rPr>
        <w:t>Państwowa Akademia Nauk Stosowanych w Nysie</w:t>
      </w:r>
    </w:p>
    <w:p w14:paraId="33DE74AA" w14:textId="103E417E" w:rsidR="002731E3" w:rsidRPr="00FF4BB8" w:rsidRDefault="002731E3">
      <w:pPr>
        <w:pStyle w:val="Standard"/>
        <w:jc w:val="center"/>
        <w:rPr>
          <w:b/>
        </w:rPr>
      </w:pPr>
    </w:p>
    <w:p w14:paraId="3F632CA1" w14:textId="77777777" w:rsidR="00B27554" w:rsidRPr="00B27554" w:rsidRDefault="00B27554">
      <w:pPr>
        <w:pStyle w:val="Standard"/>
        <w:jc w:val="center"/>
        <w:rPr>
          <w:b/>
          <w:lang w:val="pl-PL"/>
        </w:rPr>
      </w:pPr>
    </w:p>
    <w:p w14:paraId="782E6B88" w14:textId="77777777" w:rsidR="002731E3" w:rsidRPr="00B27554" w:rsidRDefault="00A40A38">
      <w:pPr>
        <w:pStyle w:val="Standard"/>
        <w:jc w:val="center"/>
        <w:rPr>
          <w:b/>
          <w:lang w:val="pl-PL"/>
        </w:rPr>
      </w:pPr>
      <w:r w:rsidRPr="00B27554">
        <w:rPr>
          <w:b/>
          <w:lang w:val="pl-PL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2731E3" w:rsidRPr="00B27554" w14:paraId="5E2F45EA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02F14" w14:textId="77777777" w:rsidR="002731E3" w:rsidRPr="00B27554" w:rsidRDefault="00A40A38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D0AE" w14:textId="77777777" w:rsidR="002731E3" w:rsidRPr="00686CD7" w:rsidRDefault="00A40A38" w:rsidP="00686CD7">
            <w:pPr>
              <w:pStyle w:val="Standard"/>
              <w:jc w:val="center"/>
              <w:rPr>
                <w:b/>
                <w:bCs/>
                <w:lang w:val="pl-PL"/>
              </w:rPr>
            </w:pPr>
            <w:r w:rsidRPr="00686CD7">
              <w:rPr>
                <w:b/>
                <w:bCs/>
                <w:lang w:val="pl-PL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88D1" w14:textId="77777777" w:rsidR="002731E3" w:rsidRPr="00B27554" w:rsidRDefault="00A40A38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B27554">
              <w:rPr>
                <w:b/>
                <w:sz w:val="14"/>
                <w:lang w:val="pl-PL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17917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731E3" w:rsidRPr="00B27554" w14:paraId="7C064E5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04B0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2B63E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Bezpieczeństwo wewnętrzne</w:t>
            </w:r>
          </w:p>
        </w:tc>
      </w:tr>
      <w:tr w:rsidR="002731E3" w:rsidRPr="00B27554" w14:paraId="32C7999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8A6D8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5F59" w14:textId="2D36C206" w:rsidR="002731E3" w:rsidRPr="00B27554" w:rsidRDefault="00B27554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Praktyczny</w:t>
            </w:r>
          </w:p>
        </w:tc>
      </w:tr>
      <w:tr w:rsidR="002731E3" w:rsidRPr="00B27554" w14:paraId="30AB465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D3CC2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A9B4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Studia pierwszego stopnia</w:t>
            </w:r>
          </w:p>
        </w:tc>
      </w:tr>
      <w:tr w:rsidR="002731E3" w:rsidRPr="00B27554" w14:paraId="161F52E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568CB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205A5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wspólne dla wszystkich specjalności</w:t>
            </w:r>
          </w:p>
        </w:tc>
      </w:tr>
      <w:tr w:rsidR="002731E3" w:rsidRPr="00B27554" w14:paraId="281F930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1D3D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7A0A" w14:textId="6DE380E2" w:rsidR="002731E3" w:rsidRPr="00B27554" w:rsidRDefault="00B27554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S</w:t>
            </w:r>
            <w:r w:rsidR="00A40A38" w:rsidRPr="00B27554">
              <w:rPr>
                <w:sz w:val="16"/>
                <w:lang w:val="pl-PL"/>
              </w:rPr>
              <w:t>tacjonarne</w:t>
            </w:r>
            <w:r>
              <w:rPr>
                <w:sz w:val="16"/>
                <w:lang w:val="pl-PL"/>
              </w:rPr>
              <w:t>/Niestacjonarne (S/NS)</w:t>
            </w:r>
          </w:p>
        </w:tc>
      </w:tr>
      <w:tr w:rsidR="002731E3" w:rsidRPr="00B27554" w14:paraId="2A4EFAD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FCCA" w14:textId="77777777" w:rsidR="002731E3" w:rsidRPr="00B27554" w:rsidRDefault="00A40A38">
            <w:pPr>
              <w:pStyle w:val="Standard"/>
              <w:ind w:left="54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6AB86" w14:textId="2D355C82" w:rsidR="002731E3" w:rsidRPr="00B27554" w:rsidRDefault="00EC432D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III</w:t>
            </w:r>
          </w:p>
        </w:tc>
      </w:tr>
      <w:tr w:rsidR="002731E3" w:rsidRPr="00B27554" w14:paraId="2068116F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AB931" w14:textId="77777777" w:rsidR="002731E3" w:rsidRPr="00B27554" w:rsidRDefault="00A40A38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B27554">
              <w:rPr>
                <w:b/>
                <w:sz w:val="14"/>
                <w:lang w:val="pl-PL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F5C86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64B6" w14:textId="3D07C1D2" w:rsidR="002731E3" w:rsidRPr="00B27554" w:rsidRDefault="00A40A38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B27554">
              <w:rPr>
                <w:b/>
                <w:sz w:val="14"/>
                <w:lang w:val="pl-PL"/>
              </w:rPr>
              <w:t>Liczba punktów ECTS</w:t>
            </w:r>
            <w:r w:rsidR="00B27554">
              <w:rPr>
                <w:b/>
                <w:sz w:val="14"/>
                <w:lang w:val="pl-PL"/>
              </w:rPr>
              <w:t xml:space="preserve"> </w:t>
            </w:r>
            <w:r w:rsidR="00514734">
              <w:rPr>
                <w:b/>
                <w:sz w:val="14"/>
                <w:lang w:val="pl-PL"/>
              </w:rPr>
              <w:t>(</w:t>
            </w:r>
            <w:r w:rsidR="00B27554">
              <w:rPr>
                <w:b/>
                <w:sz w:val="14"/>
                <w:lang w:val="pl-PL"/>
              </w:rPr>
              <w:t>S</w:t>
            </w:r>
            <w:r w:rsidR="00514734">
              <w:rPr>
                <w:b/>
                <w:sz w:val="14"/>
                <w:lang w:val="pl-PL"/>
              </w:rPr>
              <w:t>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D6066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Sposób ustalania oceny z przedmiotu</w:t>
            </w:r>
          </w:p>
        </w:tc>
      </w:tr>
      <w:tr w:rsidR="002731E3" w:rsidRPr="00B27554" w14:paraId="25C9196E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183D9" w14:textId="77777777" w:rsidR="002731E3" w:rsidRPr="00B27554" w:rsidRDefault="00A40A38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62A52" w14:textId="77777777" w:rsidR="002731E3" w:rsidRDefault="00A40A38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Liczba godzin zajęć w semestrze</w:t>
            </w:r>
          </w:p>
          <w:p w14:paraId="44DC0255" w14:textId="5694F92E" w:rsidR="00514734" w:rsidRPr="00B27554" w:rsidRDefault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>
              <w:rPr>
                <w:b/>
                <w:sz w:val="16"/>
                <w:lang w:val="pl-PL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2634D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5471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C5A3A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17A" w14:textId="20A1539E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1</w:t>
            </w:r>
            <w:r w:rsidR="00514734">
              <w:rPr>
                <w:sz w:val="14"/>
                <w:lang w:val="pl-PL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2E06E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A026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49085" w14:textId="77777777" w:rsidR="00970CAC" w:rsidRPr="00B27554" w:rsidRDefault="00970CAC"/>
        </w:tc>
      </w:tr>
      <w:tr w:rsidR="002731E3" w:rsidRPr="00B27554" w14:paraId="78F77449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6602" w14:textId="77777777" w:rsidR="00970CAC" w:rsidRPr="00B27554" w:rsidRDefault="00970CA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46D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347D4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76CA1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Zajęcia</w:t>
            </w:r>
          </w:p>
          <w:p w14:paraId="683F2371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FA6C7" w14:textId="77777777" w:rsidR="002731E3" w:rsidRPr="00B27554" w:rsidRDefault="00A40A38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DFC60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  <w:p w14:paraId="39F7F825" w14:textId="77777777" w:rsidR="002731E3" w:rsidRPr="00B27554" w:rsidRDefault="00A40A38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Waga w %</w:t>
            </w:r>
          </w:p>
        </w:tc>
      </w:tr>
      <w:tr w:rsidR="002731E3" w:rsidRPr="00B27554" w14:paraId="335A235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51459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A6FAD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B156B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16DFB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144C" w14:textId="77777777" w:rsidR="002731E3" w:rsidRPr="00B27554" w:rsidRDefault="002731E3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8607A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731E3" w:rsidRPr="00B27554" w14:paraId="60A01E9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1747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C1A1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9183B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341A2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D884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412C0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731E3" w:rsidRPr="00B27554" w14:paraId="21AA92D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1CA89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E182" w14:textId="6D113A0D" w:rsidR="002731E3" w:rsidRPr="00B27554" w:rsidRDefault="00686CD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F5E4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1879" w14:textId="682B14C7" w:rsidR="002731E3" w:rsidRPr="00B27554" w:rsidRDefault="00686CD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71220" w14:textId="183F2DD4" w:rsidR="00686CD7" w:rsidRPr="00B27554" w:rsidRDefault="00686CD7" w:rsidP="00686CD7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W</w:t>
            </w:r>
            <w:r w:rsidRPr="00B27554">
              <w:rPr>
                <w:sz w:val="16"/>
                <w:lang w:val="pl-PL"/>
              </w:rPr>
              <w:t>ypowiedzi ustne na zajęciach, prace domowe: ćwiczenia</w:t>
            </w:r>
          </w:p>
          <w:p w14:paraId="55A3C255" w14:textId="058F16D1" w:rsidR="002731E3" w:rsidRPr="00B27554" w:rsidRDefault="00686CD7" w:rsidP="00686CD7">
            <w:pPr>
              <w:pStyle w:val="Standard"/>
              <w:snapToGrid w:val="0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leksykalne, prezentacje multimedialne o charakterze popularnonaukowym związane z kierunkiem studiów, testy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11B2" w14:textId="45100E37" w:rsidR="002731E3" w:rsidRPr="00B27554" w:rsidRDefault="00686CD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100</w:t>
            </w:r>
          </w:p>
        </w:tc>
      </w:tr>
      <w:tr w:rsidR="002731E3" w:rsidRPr="00B27554" w14:paraId="2A7C20B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FE5EC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461D4" w14:textId="3C287986" w:rsidR="002731E3" w:rsidRPr="00B27554" w:rsidRDefault="002731E3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9ECB7" w14:textId="1F82253E" w:rsidR="002731E3" w:rsidRPr="00B27554" w:rsidRDefault="002731E3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522" w14:textId="2D77A1A7" w:rsidR="002731E3" w:rsidRPr="00B27554" w:rsidRDefault="002731E3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AEC39" w14:textId="7B6A16A2" w:rsidR="00686CD7" w:rsidRPr="00B27554" w:rsidRDefault="00686CD7" w:rsidP="00686CD7">
            <w:pPr>
              <w:pStyle w:val="Standard"/>
              <w:rPr>
                <w:sz w:val="16"/>
                <w:lang w:val="pl-PL"/>
              </w:rPr>
            </w:pPr>
          </w:p>
          <w:p w14:paraId="16051C81" w14:textId="46CD449B" w:rsidR="002731E3" w:rsidRPr="00B27554" w:rsidRDefault="002731E3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33383" w14:textId="06941EB1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731E3" w:rsidRPr="00B27554" w14:paraId="6B3CEE9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F5362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EC712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7C9BD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D72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EFCF0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A33AB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731E3" w:rsidRPr="00B27554" w14:paraId="4CA8B01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A6EBA" w14:textId="77777777" w:rsidR="002731E3" w:rsidRPr="00B27554" w:rsidRDefault="00A40A38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694E3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8E99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D5E04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CC8DF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2F1F1" w14:textId="77777777" w:rsidR="002731E3" w:rsidRPr="00B27554" w:rsidRDefault="002731E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514734" w:rsidRPr="00B27554" w14:paraId="21126B15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A45A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B27554">
              <w:rPr>
                <w:b/>
                <w:sz w:val="14"/>
                <w:lang w:val="pl-PL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4E092" w14:textId="4EECB9F7" w:rsidR="00514734" w:rsidRPr="00B27554" w:rsidRDefault="00514734" w:rsidP="00514734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3</w:t>
            </w:r>
            <w:r>
              <w:rPr>
                <w:sz w:val="14"/>
                <w:lang w:val="pl-PL"/>
              </w:rPr>
              <w:t>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80CA4" w14:textId="6AA72513" w:rsidR="00514734" w:rsidRPr="00B27554" w:rsidRDefault="00514734" w:rsidP="00514734">
            <w:pPr>
              <w:pStyle w:val="Standard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9D3FC" w14:textId="29463CC5" w:rsidR="00514734" w:rsidRPr="00B27554" w:rsidRDefault="00514734" w:rsidP="00514734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30</w:t>
            </w:r>
            <w:r>
              <w:rPr>
                <w:sz w:val="14"/>
                <w:lang w:val="pl-PL"/>
              </w:rPr>
              <w:t>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2D50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50379" w14:textId="77777777" w:rsidR="00514734" w:rsidRPr="00B27554" w:rsidRDefault="00514734" w:rsidP="00514734">
            <w:pPr>
              <w:pStyle w:val="Standard"/>
              <w:jc w:val="center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2EF48" w14:textId="77777777" w:rsidR="00514734" w:rsidRPr="00B27554" w:rsidRDefault="00514734" w:rsidP="00514734">
            <w:pPr>
              <w:pStyle w:val="Standard"/>
              <w:jc w:val="right"/>
              <w:rPr>
                <w:sz w:val="14"/>
                <w:lang w:val="pl-PL"/>
              </w:rPr>
            </w:pPr>
            <w:r w:rsidRPr="00B27554">
              <w:rPr>
                <w:sz w:val="14"/>
                <w:lang w:val="pl-PL"/>
              </w:rPr>
              <w:t>100 %</w:t>
            </w:r>
          </w:p>
        </w:tc>
      </w:tr>
      <w:tr w:rsidR="00514734" w:rsidRPr="00B27554" w14:paraId="287DB78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2DADF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37979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b/>
                <w:sz w:val="16"/>
                <w:lang w:val="pl-PL"/>
              </w:rPr>
            </w:pPr>
          </w:p>
          <w:p w14:paraId="6447F657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Lp.</w:t>
            </w:r>
          </w:p>
          <w:p w14:paraId="37C24A36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D4F5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77E96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3A8C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30903" w14:textId="77777777" w:rsidR="00514734" w:rsidRPr="00B27554" w:rsidRDefault="00514734" w:rsidP="0051473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B27554">
              <w:rPr>
                <w:b/>
                <w:sz w:val="16"/>
                <w:lang w:val="pl-PL"/>
              </w:rPr>
              <w:t>Formy zajęć</w:t>
            </w:r>
          </w:p>
        </w:tc>
      </w:tr>
      <w:tr w:rsidR="00514734" w:rsidRPr="00B27554" w14:paraId="771CA689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72848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9D15BBA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8B4EE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D771" w14:textId="77777777" w:rsidR="00514734" w:rsidRPr="00B27554" w:rsidRDefault="00514734" w:rsidP="0051473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E0BF" w14:textId="77777777" w:rsidR="00514734" w:rsidRPr="00B27554" w:rsidRDefault="00514734" w:rsidP="0051473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B8EF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76F7C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14734" w:rsidRPr="00B27554" w14:paraId="0EADD814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C258" w14:textId="77777777" w:rsidR="00514734" w:rsidRPr="00B27554" w:rsidRDefault="00514734" w:rsidP="0051473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6516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E2E5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463A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1382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4668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14734" w:rsidRPr="00B27554" w14:paraId="13CD47EB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E409A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D712971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F9132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E709" w14:textId="305EE253" w:rsidR="00514734" w:rsidRPr="00B27554" w:rsidRDefault="00686CD7" w:rsidP="00686CD7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="00514734" w:rsidRPr="00B27554">
              <w:rPr>
                <w:sz w:val="16"/>
                <w:lang w:val="pl-PL"/>
              </w:rPr>
              <w:t xml:space="preserve">otrafi korzystać z obcojęzycznych źródeł informacji, w szczególności literatury specjalistycznej, </w:t>
            </w:r>
            <w:r w:rsidRPr="00B27554">
              <w:rPr>
                <w:sz w:val="16"/>
                <w:lang w:val="pl-PL"/>
              </w:rPr>
              <w:t>Internetu</w:t>
            </w:r>
            <w:r w:rsidR="00514734" w:rsidRPr="00B27554">
              <w:rPr>
                <w:sz w:val="16"/>
                <w:lang w:val="pl-PL"/>
              </w:rPr>
              <w:t>, czyta ze zrozumieniem oryginalne teksty dotyczące problemów współczesnego świata.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8FCC4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5C365" w14:textId="77777777" w:rsidR="00514734" w:rsidRPr="00686CD7" w:rsidRDefault="00514734" w:rsidP="00514734">
            <w:pPr>
              <w:pStyle w:val="Standard"/>
              <w:jc w:val="center"/>
              <w:rPr>
                <w:lang w:val="pl-PL"/>
              </w:rPr>
            </w:pPr>
            <w:r w:rsidRPr="00686CD7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5CB82" w14:textId="0C057EB2" w:rsidR="00514734" w:rsidRPr="00686CD7" w:rsidRDefault="00686CD7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14734" w:rsidRPr="00B27554" w14:paraId="65E840E4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C86E" w14:textId="77777777" w:rsidR="00514734" w:rsidRPr="00B27554" w:rsidRDefault="00514734" w:rsidP="0051473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F76F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E1E24" w14:textId="77777777" w:rsidR="00514734" w:rsidRPr="00B27554" w:rsidRDefault="00514734" w:rsidP="00514734">
            <w:pPr>
              <w:pStyle w:val="Standard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Student: potrafi w miarę poprawnie pod względem gramatycznym i leksykalnym wyrażać swą opinię w kwestiach abstrakcyjnych i kulturowych, potrafi dość swobodnie uczestniczyć w rozmowie towarzyskiej na różne tematy, sugerować rozwiązania, formułować prośby i składać propozycje, udzielać porad i wskazówek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7031F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FB75E" w14:textId="77777777" w:rsidR="00514734" w:rsidRPr="00686CD7" w:rsidRDefault="00514734" w:rsidP="00514734">
            <w:pPr>
              <w:pStyle w:val="Standard"/>
              <w:jc w:val="center"/>
              <w:rPr>
                <w:lang w:val="pl-PL"/>
              </w:rPr>
            </w:pPr>
            <w:r w:rsidRPr="00686CD7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7BB3" w14:textId="5448DE78" w:rsidR="00514734" w:rsidRPr="00686CD7" w:rsidRDefault="00686CD7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14734" w:rsidRPr="00B27554" w14:paraId="594E0C4C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E53E1" w14:textId="77777777" w:rsidR="00514734" w:rsidRPr="00B27554" w:rsidRDefault="00514734" w:rsidP="0051473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4AB8A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5ADF0" w14:textId="00E5CC10" w:rsidR="00514734" w:rsidRPr="00B27554" w:rsidRDefault="00686CD7" w:rsidP="00686CD7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="00514734" w:rsidRPr="00B27554">
              <w:rPr>
                <w:sz w:val="16"/>
                <w:lang w:val="pl-PL"/>
              </w:rPr>
              <w:t>otrafi zrozumieć dłuższe wypowiedzi i wykłady dotyczące znanej tematyki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EC41A" w14:textId="5ABA5B99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 xml:space="preserve">Testy </w:t>
            </w:r>
            <w:r w:rsidR="00686CD7" w:rsidRPr="00B27554">
              <w:rPr>
                <w:sz w:val="16"/>
                <w:lang w:val="pl-PL"/>
              </w:rPr>
              <w:t>sprawdzające rozumienie</w:t>
            </w:r>
            <w:r w:rsidRPr="00B27554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F335" w14:textId="77777777" w:rsidR="00514734" w:rsidRPr="00686CD7" w:rsidRDefault="00514734" w:rsidP="00514734">
            <w:pPr>
              <w:pStyle w:val="Standard"/>
              <w:jc w:val="center"/>
              <w:rPr>
                <w:lang w:val="pl-PL"/>
              </w:rPr>
            </w:pPr>
            <w:r w:rsidRPr="00686CD7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2951" w14:textId="2524D653" w:rsidR="00514734" w:rsidRPr="00686CD7" w:rsidRDefault="00686CD7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14734" w:rsidRPr="00B27554" w14:paraId="3980AAF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B3D3" w14:textId="77777777" w:rsidR="00514734" w:rsidRPr="00B27554" w:rsidRDefault="00514734" w:rsidP="0051473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174ED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F88AE" w14:textId="054DFF9E" w:rsidR="00514734" w:rsidRPr="00B27554" w:rsidRDefault="00686CD7" w:rsidP="00686CD7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="00514734" w:rsidRPr="00B27554">
              <w:rPr>
                <w:sz w:val="16"/>
                <w:lang w:val="pl-PL"/>
              </w:rPr>
              <w:t>otrafi napisać krótki tekst użytkowy o ogólnym / rutynowym charakterze lub prosty list opisujący fakty i wydarzenia, zna ogólne zasady interpunkcji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B5A39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0FC78" w14:textId="77777777" w:rsidR="00514734" w:rsidRPr="00686CD7" w:rsidRDefault="00514734" w:rsidP="00514734">
            <w:pPr>
              <w:pStyle w:val="Standard"/>
              <w:jc w:val="center"/>
              <w:rPr>
                <w:lang w:val="pl-PL"/>
              </w:rPr>
            </w:pPr>
            <w:r w:rsidRPr="00686CD7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2778A" w14:textId="370910A4" w:rsidR="00514734" w:rsidRPr="00686CD7" w:rsidRDefault="00686CD7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14734" w:rsidRPr="00B27554" w14:paraId="37F93BB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C584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08A21A5F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5194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874E7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AF76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3123" w14:textId="77777777" w:rsidR="00514734" w:rsidRPr="00686CD7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DB70" w14:textId="77777777" w:rsidR="00514734" w:rsidRPr="00686CD7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14734" w:rsidRPr="00B27554" w14:paraId="246AEB9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4C820" w14:textId="77777777" w:rsidR="00514734" w:rsidRPr="00B27554" w:rsidRDefault="00514734" w:rsidP="0051473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E5BFF" w14:textId="77777777" w:rsidR="00514734" w:rsidRPr="00B27554" w:rsidRDefault="00514734" w:rsidP="00514734">
            <w:pPr>
              <w:pStyle w:val="Standard"/>
              <w:jc w:val="center"/>
              <w:rPr>
                <w:sz w:val="16"/>
                <w:lang w:val="pl-PL"/>
              </w:rPr>
            </w:pPr>
            <w:r w:rsidRPr="00B27554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46E4" w14:textId="77777777" w:rsidR="00514734" w:rsidRPr="00B27554" w:rsidRDefault="00514734" w:rsidP="0051473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590B" w14:textId="77777777" w:rsidR="00514734" w:rsidRPr="00B27554" w:rsidRDefault="00514734" w:rsidP="0051473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CC807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25D87" w14:textId="77777777" w:rsidR="00514734" w:rsidRPr="00B27554" w:rsidRDefault="00514734" w:rsidP="0051473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</w:tbl>
    <w:p w14:paraId="6C1655CA" w14:textId="77777777" w:rsidR="002731E3" w:rsidRPr="00B27554" w:rsidRDefault="002731E3">
      <w:pPr>
        <w:pStyle w:val="Standard"/>
        <w:rPr>
          <w:lang w:val="pl-PL"/>
        </w:rPr>
      </w:pPr>
    </w:p>
    <w:p w14:paraId="2FE60ACA" w14:textId="1BA3020A" w:rsidR="002731E3" w:rsidRDefault="00A40A38">
      <w:pPr>
        <w:pStyle w:val="Standard"/>
        <w:pageBreakBefore/>
        <w:jc w:val="center"/>
        <w:rPr>
          <w:b/>
          <w:lang w:val="pl-PL"/>
        </w:rPr>
      </w:pPr>
      <w:r w:rsidRPr="00B27554">
        <w:rPr>
          <w:b/>
          <w:lang w:val="pl-PL"/>
        </w:rPr>
        <w:lastRenderedPageBreak/>
        <w:t>Treści kształcenia</w:t>
      </w:r>
    </w:p>
    <w:p w14:paraId="17EE78A4" w14:textId="77777777" w:rsidR="00514734" w:rsidRPr="00F963EF" w:rsidRDefault="00514734" w:rsidP="005147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4"/>
      </w:tblGrid>
      <w:tr w:rsidR="00514734" w:rsidRPr="00F963EF" w14:paraId="07FDE008" w14:textId="77777777" w:rsidTr="00104C53">
        <w:tc>
          <w:tcPr>
            <w:tcW w:w="2802" w:type="dxa"/>
          </w:tcPr>
          <w:p w14:paraId="3296EC2B" w14:textId="77777777" w:rsidR="00514734" w:rsidRPr="00F963EF" w:rsidRDefault="00514734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2EF0E20" w14:textId="77777777" w:rsidR="00514734" w:rsidRPr="00F963EF" w:rsidRDefault="00514734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514734" w:rsidRPr="00F963EF" w14:paraId="1924BFE1" w14:textId="77777777" w:rsidTr="00104C53">
        <w:tc>
          <w:tcPr>
            <w:tcW w:w="2802" w:type="dxa"/>
          </w:tcPr>
          <w:p w14:paraId="318856CB" w14:textId="77777777" w:rsidR="00514734" w:rsidRPr="00414EE1" w:rsidRDefault="00514734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567672F3" w14:textId="77777777" w:rsidR="00514734" w:rsidRPr="00732EBB" w:rsidRDefault="00514734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514734" w:rsidRPr="00F963EF" w14:paraId="3DBF7084" w14:textId="77777777" w:rsidTr="00104C53">
        <w:tc>
          <w:tcPr>
            <w:tcW w:w="9212" w:type="dxa"/>
            <w:gridSpan w:val="2"/>
          </w:tcPr>
          <w:p w14:paraId="31E1C7EC" w14:textId="77777777" w:rsidR="00514734" w:rsidRPr="00F963EF" w:rsidRDefault="00514734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514734" w:rsidRPr="00F963EF" w14:paraId="113F1F9C" w14:textId="77777777" w:rsidTr="00104C53">
        <w:tc>
          <w:tcPr>
            <w:tcW w:w="9212" w:type="dxa"/>
            <w:gridSpan w:val="2"/>
          </w:tcPr>
          <w:p w14:paraId="7DF8E11F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Rodzina, czynności i wydarzenia. Zaimek dzierżawczy. Powtórzenie Perfekt i </w:t>
            </w:r>
            <w:proofErr w:type="spellStart"/>
            <w:r w:rsidRPr="00946851">
              <w:rPr>
                <w:bCs/>
                <w:sz w:val="20"/>
                <w:szCs w:val="20"/>
              </w:rPr>
              <w:t>Präteritum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4FE14D42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Urządzanie mieszkania, przeprowadzka. Przyimki z datiwem i </w:t>
            </w:r>
            <w:proofErr w:type="spellStart"/>
            <w:r w:rsidRPr="00946851">
              <w:rPr>
                <w:bCs/>
                <w:sz w:val="20"/>
                <w:szCs w:val="20"/>
              </w:rPr>
              <w:t>akkusatiwem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556EA840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>Przyroda i krajobrazy. Słowotwórstwo rzeczownik + er i czasownik + -</w:t>
            </w:r>
            <w:proofErr w:type="spellStart"/>
            <w:r w:rsidRPr="00946851">
              <w:rPr>
                <w:bCs/>
                <w:sz w:val="20"/>
                <w:szCs w:val="20"/>
              </w:rPr>
              <w:t>ung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64857D6C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Artykuły żywnościowe, opakowania i ciężary.  Deklinacja przymiotnika po rodzajniku nieokreślonym.  </w:t>
            </w:r>
          </w:p>
          <w:p w14:paraId="70298AA6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Turystyka. Deklinacja przymiotnika po rodzajniku określonym.  </w:t>
            </w:r>
          </w:p>
          <w:p w14:paraId="04B8EA29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Imprezy kulturalne, Przyimki </w:t>
            </w:r>
            <w:proofErr w:type="spellStart"/>
            <w:r w:rsidRPr="00946851">
              <w:rPr>
                <w:bCs/>
                <w:sz w:val="20"/>
                <w:szCs w:val="20"/>
              </w:rPr>
              <w:t>über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, von … </w:t>
            </w:r>
            <w:proofErr w:type="spellStart"/>
            <w:r w:rsidRPr="00946851">
              <w:rPr>
                <w:bCs/>
                <w:sz w:val="20"/>
                <w:szCs w:val="20"/>
              </w:rPr>
              <w:t>an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44FBD114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Dyscypliny sportowe. </w:t>
            </w:r>
            <w:proofErr w:type="spellStart"/>
            <w:r w:rsidRPr="00946851">
              <w:rPr>
                <w:bCs/>
                <w:sz w:val="20"/>
                <w:szCs w:val="20"/>
              </w:rPr>
              <w:t>Konjunktiv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 II: </w:t>
            </w:r>
            <w:proofErr w:type="spellStart"/>
            <w:r w:rsidRPr="00946851">
              <w:rPr>
                <w:bCs/>
                <w:sz w:val="20"/>
                <w:szCs w:val="20"/>
              </w:rPr>
              <w:t>könnte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46851">
              <w:rPr>
                <w:bCs/>
                <w:sz w:val="20"/>
                <w:szCs w:val="20"/>
              </w:rPr>
              <w:t>sollte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, Przyimek </w:t>
            </w:r>
            <w:proofErr w:type="spellStart"/>
            <w:r w:rsidRPr="00946851">
              <w:rPr>
                <w:bCs/>
                <w:sz w:val="20"/>
                <w:szCs w:val="20"/>
              </w:rPr>
              <w:t>zwischen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, Przyimki </w:t>
            </w:r>
            <w:proofErr w:type="spellStart"/>
            <w:r w:rsidRPr="00946851">
              <w:rPr>
                <w:bCs/>
                <w:sz w:val="20"/>
                <w:szCs w:val="20"/>
              </w:rPr>
              <w:t>montags</w:t>
            </w:r>
            <w:proofErr w:type="spellEnd"/>
            <w:r w:rsidRPr="00946851">
              <w:rPr>
                <w:bCs/>
                <w:sz w:val="20"/>
                <w:szCs w:val="20"/>
              </w:rPr>
              <w:t>…. Wszystko o drzwiach – przegląd.</w:t>
            </w:r>
          </w:p>
          <w:p w14:paraId="0B90D039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Choroba wypadek. Spójniki </w:t>
            </w:r>
            <w:proofErr w:type="spellStart"/>
            <w:r w:rsidRPr="00946851">
              <w:rPr>
                <w:bCs/>
                <w:sz w:val="20"/>
                <w:szCs w:val="20"/>
              </w:rPr>
              <w:t>weil</w:t>
            </w:r>
            <w:proofErr w:type="spellEnd"/>
            <w:r w:rsidRPr="0094685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46851">
              <w:rPr>
                <w:bCs/>
                <w:sz w:val="20"/>
                <w:szCs w:val="20"/>
              </w:rPr>
              <w:t>deshalb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4D90DA05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Życie zawodowe. Deklinacja przymiotników po rodzajniku zerowym.  </w:t>
            </w:r>
          </w:p>
          <w:p w14:paraId="4908DE50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W restauracji. Spójnik </w:t>
            </w:r>
            <w:proofErr w:type="spellStart"/>
            <w:r w:rsidRPr="00946851">
              <w:rPr>
                <w:bCs/>
                <w:sz w:val="20"/>
                <w:szCs w:val="20"/>
              </w:rPr>
              <w:t>dass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74457D80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Przedmioty użytkowe. Spójnik </w:t>
            </w:r>
            <w:proofErr w:type="spellStart"/>
            <w:r w:rsidRPr="00946851">
              <w:rPr>
                <w:bCs/>
                <w:sz w:val="20"/>
                <w:szCs w:val="20"/>
              </w:rPr>
              <w:t>wenn</w:t>
            </w:r>
            <w:proofErr w:type="spellEnd"/>
            <w:r w:rsidRPr="00946851">
              <w:rPr>
                <w:bCs/>
                <w:sz w:val="20"/>
                <w:szCs w:val="20"/>
              </w:rPr>
              <w:t>.</w:t>
            </w:r>
          </w:p>
          <w:p w14:paraId="28EC7A8F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 xml:space="preserve">Artykuły żywnościowe. Spójnik </w:t>
            </w:r>
            <w:proofErr w:type="spellStart"/>
            <w:r w:rsidRPr="00946851">
              <w:rPr>
                <w:bCs/>
                <w:sz w:val="20"/>
                <w:szCs w:val="20"/>
              </w:rPr>
              <w:t>wenn</w:t>
            </w:r>
            <w:proofErr w:type="spellEnd"/>
            <w:r w:rsidRPr="00946851">
              <w:rPr>
                <w:bCs/>
                <w:sz w:val="20"/>
                <w:szCs w:val="20"/>
              </w:rPr>
              <w:t>. Słownictwo specjalistyczne: Schody drewniane w budownictwie mieszkalnym.</w:t>
            </w:r>
          </w:p>
          <w:p w14:paraId="13267886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>Przyzwyczajenia żywieniowe w krajach niemieckojęzycznych</w:t>
            </w:r>
          </w:p>
          <w:p w14:paraId="45EA657A" w14:textId="77777777" w:rsidR="00946851" w:rsidRPr="00946851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>Powtórzenie materiału gramatyczno-leksykalnego.</w:t>
            </w:r>
          </w:p>
          <w:p w14:paraId="2EFBE9A5" w14:textId="4C43C705" w:rsidR="00514734" w:rsidRPr="00171E74" w:rsidRDefault="00946851" w:rsidP="00946851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946851">
              <w:rPr>
                <w:bCs/>
                <w:sz w:val="20"/>
                <w:szCs w:val="20"/>
              </w:rPr>
              <w:t>Kolokwium.</w:t>
            </w:r>
          </w:p>
        </w:tc>
      </w:tr>
    </w:tbl>
    <w:p w14:paraId="3DAC4DC8" w14:textId="6B708858" w:rsidR="00514734" w:rsidRDefault="00514734" w:rsidP="00514734"/>
    <w:p w14:paraId="55EB4951" w14:textId="77777777" w:rsidR="002731E3" w:rsidRPr="00B27554" w:rsidRDefault="002731E3">
      <w:pPr>
        <w:pStyle w:val="Standard"/>
        <w:rPr>
          <w:lang w:val="pl-PL"/>
        </w:rPr>
      </w:pPr>
    </w:p>
    <w:sectPr w:rsidR="002731E3" w:rsidRPr="00B27554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0B5A" w14:textId="77777777" w:rsidR="002A3D4F" w:rsidRDefault="002A3D4F">
      <w:r>
        <w:separator/>
      </w:r>
    </w:p>
  </w:endnote>
  <w:endnote w:type="continuationSeparator" w:id="0">
    <w:p w14:paraId="07658C68" w14:textId="77777777" w:rsidR="002A3D4F" w:rsidRDefault="002A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DF0F0" w14:textId="77777777" w:rsidR="002A3D4F" w:rsidRDefault="002A3D4F">
      <w:r>
        <w:rPr>
          <w:color w:val="000000"/>
        </w:rPr>
        <w:separator/>
      </w:r>
    </w:p>
  </w:footnote>
  <w:footnote w:type="continuationSeparator" w:id="0">
    <w:p w14:paraId="3AC383C0" w14:textId="77777777" w:rsidR="002A3D4F" w:rsidRDefault="002A3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9403B"/>
    <w:multiLevelType w:val="multilevel"/>
    <w:tmpl w:val="CDCC8B7E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51EE5"/>
    <w:multiLevelType w:val="multilevel"/>
    <w:tmpl w:val="C8A85B3C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6608228">
    <w:abstractNumId w:val="0"/>
  </w:num>
  <w:num w:numId="2" w16cid:durableId="852453878">
    <w:abstractNumId w:val="2"/>
  </w:num>
  <w:num w:numId="3" w16cid:durableId="105658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1E3"/>
    <w:rsid w:val="00183518"/>
    <w:rsid w:val="002731E3"/>
    <w:rsid w:val="002A3D4F"/>
    <w:rsid w:val="00514734"/>
    <w:rsid w:val="00653BC7"/>
    <w:rsid w:val="00686CD7"/>
    <w:rsid w:val="00946851"/>
    <w:rsid w:val="00970CAC"/>
    <w:rsid w:val="00A40A38"/>
    <w:rsid w:val="00B27554"/>
    <w:rsid w:val="00BF1940"/>
    <w:rsid w:val="00EC432D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35C2B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val="de-DE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Odwoaniedokomentarza">
    <w:name w:val="annotation reference"/>
    <w:rPr>
      <w:sz w:val="16"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424</Words>
  <Characters>2889</Characters>
  <Application>Microsoft Office Word</Application>
  <DocSecurity>0</DocSecurity>
  <Lines>206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</vt:lpstr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</dc:title>
  <dc:creator>grudzien</dc:creator>
  <cp:lastModifiedBy>Janusz Kawalec</cp:lastModifiedBy>
  <cp:revision>8</cp:revision>
  <dcterms:created xsi:type="dcterms:W3CDTF">2022-04-14T11:29:00Z</dcterms:created>
  <dcterms:modified xsi:type="dcterms:W3CDTF">2026-04-29T15:40:00Z</dcterms:modified>
</cp:coreProperties>
</file>